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74" w:rsidRDefault="00866D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66D74">
        <w:tc>
          <w:tcPr>
            <w:tcW w:w="4672" w:type="dxa"/>
          </w:tcPr>
          <w:p w:rsidR="00866D74" w:rsidRDefault="00BA07EB">
            <w:pPr>
              <w:contextualSpacing/>
            </w:pPr>
            <w:r>
              <w:t>Красноярский край, Емельяновский район</w:t>
            </w:r>
          </w:p>
        </w:tc>
        <w:tc>
          <w:tcPr>
            <w:tcW w:w="4673" w:type="dxa"/>
          </w:tcPr>
          <w:p w:rsidR="00866D74" w:rsidRDefault="00BA07EB">
            <w:pPr>
              <w:contextualSpacing/>
              <w:jc w:val="right"/>
            </w:pPr>
            <w:r>
              <w:t>«___»_________202</w:t>
            </w:r>
            <w:r w:rsidR="00905F83">
              <w:t>6</w:t>
            </w:r>
            <w:r>
              <w:t>г.</w:t>
            </w:r>
          </w:p>
          <w:p w:rsidR="00866D74" w:rsidRDefault="00866D74">
            <w:pPr>
              <w:contextualSpacing/>
              <w:jc w:val="right"/>
            </w:pPr>
          </w:p>
        </w:tc>
      </w:tr>
    </w:tbl>
    <w:p w:rsidR="00866D74" w:rsidRDefault="00866D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Борисовой Ксении Тимуровны </w:t>
      </w:r>
      <w:r>
        <w:rPr>
          <w:rFonts w:ascii="Times New Roman" w:hAnsi="Times New Roman" w:cs="Times New Roman"/>
          <w:sz w:val="24"/>
          <w:szCs w:val="24"/>
        </w:rPr>
        <w:t>(10.10.1995 г.р., зарегистрирована по адресу: 663408, Красноярский край, р-н Мотыгинский, п. Орджоникидзе, ул. Комарова, д. 55, кв. 1, место рождения: пос. Орджоникидзе Мотыгинского р-н</w:t>
      </w:r>
      <w:r>
        <w:rPr>
          <w:rFonts w:ascii="Times New Roman" w:hAnsi="Times New Roman" w:cs="Times New Roman"/>
          <w:sz w:val="24"/>
          <w:szCs w:val="24"/>
        </w:rPr>
        <w:t>а Красноярского края, СНИЛС: 176-925-106 99, ИНН: 242602495362),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11.02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33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33602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</w:t>
      </w:r>
      <w:r>
        <w:rPr>
          <w:rFonts w:ascii="Times New Roman" w:hAnsi="Times New Roman" w:cs="Times New Roman"/>
          <w:sz w:val="24"/>
          <w:szCs w:val="24"/>
        </w:rPr>
        <w:t xml:space="preserve">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</w:t>
      </w:r>
      <w:r>
        <w:rPr>
          <w:rFonts w:ascii="Times New Roman" w:hAnsi="Times New Roman" w:cs="Times New Roman"/>
          <w:sz w:val="24"/>
          <w:szCs w:val="24"/>
        </w:rPr>
        <w:t>__________________, действующего на основании _________________________, с другой стороны, заключили настоящий договор о нижеследующем:</w:t>
      </w:r>
    </w:p>
    <w:p w:rsidR="00866D74" w:rsidRDefault="00866D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66D74" w:rsidRDefault="00866D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t>20</w:t>
      </w:r>
      <w:r>
        <w:t xml:space="preserve">% начальной </w:t>
      </w:r>
      <w:r>
        <w:t>цены продажи имущества в счет обеспечения оплаты следующего приобретаемого на проводимом Организатором торгах имущества:</w:t>
      </w:r>
      <w:r>
        <w:t xml:space="preserve"> </w:t>
      </w:r>
      <w:r>
        <w:t>земельный</w:t>
      </w:r>
      <w:r>
        <w:t xml:space="preserve"> участок, местоположение которого установлено относительно ориентира, расположенного за пределами участка. Ориентир с. Талое. </w:t>
      </w:r>
      <w:r>
        <w:t xml:space="preserve">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Плоащдь: 1 039 +/- 23 кв.м. Вид разрешенного </w:t>
      </w:r>
      <w:r>
        <w:t>использования: ведение дачного хозяйства. Кадастровый номер: 24:11:0300305:515. Имеется обременение в виде ипотеки.</w:t>
      </w:r>
    </w:p>
    <w:p w:rsidR="00866D74" w:rsidRDefault="00866D74">
      <w:pPr>
        <w:jc w:val="both"/>
      </w:pPr>
    </w:p>
    <w:p w:rsidR="00866D74" w:rsidRDefault="00BA07E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866D74" w:rsidRDefault="00866D7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905F83">
        <w:rPr>
          <w:rFonts w:ascii="Times New Roman" w:hAnsi="Times New Roman" w:cs="Times New Roman"/>
          <w:sz w:val="24"/>
          <w:szCs w:val="24"/>
        </w:rPr>
        <w:t>Обеспечить поступление указанных в п. 1.1 настоящего договора денежных средств на специальный счет должника в срок до окончания приема заявок на этапе на котором Претендент подает заявку.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</w:t>
      </w:r>
      <w:r>
        <w:rPr>
          <w:rFonts w:ascii="Times New Roman" w:hAnsi="Times New Roman" w:cs="Times New Roman"/>
          <w:sz w:val="24"/>
          <w:szCs w:val="24"/>
        </w:rPr>
        <w:t>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</w:t>
      </w:r>
      <w:r>
        <w:rPr>
          <w:rFonts w:ascii="Times New Roman" w:hAnsi="Times New Roman" w:cs="Times New Roman"/>
          <w:sz w:val="24"/>
          <w:szCs w:val="24"/>
        </w:rPr>
        <w:t>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>
        <w:rPr>
          <w:rFonts w:ascii="Times New Roman" w:hAnsi="Times New Roman" w:cs="Times New Roman"/>
          <w:sz w:val="24"/>
          <w:szCs w:val="24"/>
        </w:rPr>
        <w:t>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</w:t>
      </w:r>
      <w:r>
        <w:rPr>
          <w:rFonts w:ascii="Times New Roman" w:hAnsi="Times New Roman" w:cs="Times New Roman"/>
          <w:sz w:val="24"/>
          <w:szCs w:val="24"/>
        </w:rPr>
        <w:t>е 5 рабочих дней со дня принятия решения об отмене аукциона.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</w:t>
      </w:r>
      <w:r>
        <w:rPr>
          <w:rFonts w:ascii="Times New Roman" w:hAnsi="Times New Roman" w:cs="Times New Roman"/>
          <w:sz w:val="24"/>
          <w:szCs w:val="24"/>
        </w:rPr>
        <w:t xml:space="preserve">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</w:t>
      </w:r>
      <w:r>
        <w:rPr>
          <w:rFonts w:ascii="Times New Roman" w:hAnsi="Times New Roman" w:cs="Times New Roman"/>
          <w:sz w:val="24"/>
          <w:szCs w:val="24"/>
        </w:rPr>
        <w:t>гов протокола об итогах аукциона.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</w:t>
      </w:r>
      <w:r>
        <w:rPr>
          <w:rFonts w:ascii="Times New Roman" w:hAnsi="Times New Roman" w:cs="Times New Roman"/>
          <w:sz w:val="24"/>
          <w:szCs w:val="24"/>
        </w:rPr>
        <w:t>оведения полного взаиморасчета.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66D74" w:rsidRDefault="00BA07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</w:t>
      </w:r>
      <w:r>
        <w:rPr>
          <w:rFonts w:ascii="Times New Roman" w:hAnsi="Times New Roman" w:cs="Times New Roman"/>
          <w:sz w:val="24"/>
          <w:szCs w:val="24"/>
        </w:rPr>
        <w:t>ководствуются действующим законодательством РФ.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Борисова Ксения Тимуровна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40817810750205765994</w:t>
      </w:r>
      <w:r>
        <w:rPr>
          <w:rFonts w:ascii="Times New Roman" w:hAnsi="Times New Roman" w:cs="Times New Roman"/>
          <w:sz w:val="24"/>
          <w:szCs w:val="24"/>
        </w:rPr>
        <w:t>, ФИЛИАЛ "ЦЕНТРАЛЬНЫЙ" ПАО "СОВКОМБАНК", БИК: 045004763, Корреспонден</w:t>
      </w:r>
      <w:r>
        <w:rPr>
          <w:rFonts w:ascii="Times New Roman" w:hAnsi="Times New Roman" w:cs="Times New Roman"/>
          <w:sz w:val="24"/>
          <w:szCs w:val="24"/>
        </w:rPr>
        <w:t xml:space="preserve">тский счёт: 30101810150040000763, ИНН: 4401116480. 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866D74" w:rsidRDefault="00866D7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66D74" w:rsidRDefault="00BA07E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866D74" w:rsidRDefault="00866D74">
      <w:pPr>
        <w:rPr>
          <w:sz w:val="22"/>
          <w:szCs w:val="22"/>
        </w:rPr>
      </w:pPr>
    </w:p>
    <w:sectPr w:rsidR="0086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EB" w:rsidRDefault="00BA07EB">
      <w:r>
        <w:separator/>
      </w:r>
    </w:p>
  </w:endnote>
  <w:endnote w:type="continuationSeparator" w:id="0">
    <w:p w:rsidR="00BA07EB" w:rsidRDefault="00BA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EB" w:rsidRDefault="00BA07EB">
      <w:r>
        <w:separator/>
      </w:r>
    </w:p>
  </w:footnote>
  <w:footnote w:type="continuationSeparator" w:id="0">
    <w:p w:rsidR="00BA07EB" w:rsidRDefault="00BA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866D74"/>
    <w:rsid w:val="00905F83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A07EB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EE31F21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50BF88"/>
  <w15:docId w15:val="{421A9618-A364-459D-8317-C08FC802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68</cp:revision>
  <cp:lastPrinted>2024-09-16T04:59:00Z</cp:lastPrinted>
  <dcterms:created xsi:type="dcterms:W3CDTF">2019-08-07T14:17:00Z</dcterms:created>
  <dcterms:modified xsi:type="dcterms:W3CDTF">2026-01-30T04:12:00Z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